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0"/>
          <w:szCs w:val="20"/>
        </w:rPr>
        <w:t xml:space="preserve">KLAUZULA INFORMACYJNA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0"/>
          <w:szCs w:val="20"/>
        </w:rPr>
        <w:t>DOTYCZĄCA PRZETWARZANIA DANYCH OSOBOWYCH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0"/>
          <w:szCs w:val="20"/>
        </w:rPr>
        <w:t>WNIOSKODAWCÓW O WYPŁATĘ DODATKU OSŁONOWEGO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dalej: Rozporządzenie RODO aktualne będą poniższe zasady związane z przetwarzaniem Pani/Pana danych osobowych 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Times New Roman"/>
          <w:sz w:val="20"/>
          <w:szCs w:val="20"/>
        </w:rPr>
      </w:pPr>
      <w:r>
        <w:rPr>
          <w:rFonts w:eastAsia="Times New Roman" w:cs="Times New Roman" w:ascii="Liberation Serif" w:hAnsi="Liberation Serif"/>
          <w:sz w:val="20"/>
          <w:szCs w:val="20"/>
        </w:rPr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278" w:after="278"/>
        <w:contextualSpacing/>
        <w:jc w:val="both"/>
        <w:rPr/>
      </w:pPr>
      <w:r>
        <w:rPr>
          <w:rFonts w:cs="Times New Roman" w:ascii="Liberation Serif" w:hAnsi="Liberation Serif"/>
          <w:sz w:val="20"/>
          <w:szCs w:val="20"/>
          <w:lang w:eastAsia="pl-PL"/>
        </w:rPr>
        <w:t xml:space="preserve">Administratorem Pani/Pana danych osobowych jest </w:t>
      </w:r>
      <w:r>
        <w:rPr>
          <w:rFonts w:cs="Times New Roman" w:ascii="Liberation Serif" w:hAnsi="Liberation Serif"/>
          <w:b/>
          <w:bCs/>
          <w:color w:val="000000"/>
          <w:sz w:val="20"/>
          <w:szCs w:val="20"/>
          <w:lang w:eastAsia="pl-PL"/>
        </w:rPr>
        <w:t>Miejski Ośrodek Pomocy Społecznej, ul. Słowackiego 74, 82-200 Malbork.</w:t>
      </w:r>
      <w:r>
        <w:rPr>
          <w:rFonts w:cs="Times New Roman" w:ascii="Liberation Serif" w:hAnsi="Liberation Serif"/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rFonts w:cs="Times New Roman" w:ascii="Liberation Serif" w:hAnsi="Liberation Serif"/>
          <w:sz w:val="20"/>
          <w:szCs w:val="20"/>
          <w:lang w:eastAsia="pl-PL"/>
        </w:rPr>
        <w:t xml:space="preserve"> telefonicznie pod nr tel.  </w:t>
      </w:r>
      <w:r>
        <w:rPr>
          <w:rFonts w:cs="Times New Roman" w:ascii="Liberation Serif" w:hAnsi="Liberation Serif"/>
          <w:b/>
          <w:bCs/>
          <w:color w:val="000000"/>
          <w:sz w:val="20"/>
          <w:szCs w:val="20"/>
          <w:lang w:eastAsia="pl-PL"/>
        </w:rPr>
        <w:t xml:space="preserve">(55) 647-27-81 </w:t>
      </w:r>
      <w:r>
        <w:rPr>
          <w:rFonts w:cs="Times New Roman" w:ascii="Liberation Serif" w:hAnsi="Liberation Serif"/>
          <w:sz w:val="20"/>
          <w:szCs w:val="20"/>
          <w:lang w:eastAsia="pl-PL"/>
        </w:rPr>
        <w:t xml:space="preserve">oraz za pośrednictwem poczty elektronicznej </w:t>
      </w:r>
      <w:hyperlink r:id="rId2">
        <w:r>
          <w:rPr>
            <w:rStyle w:val="Czeinternetowe"/>
            <w:rFonts w:cs="Times New Roman" w:ascii="Liberation Serif" w:hAnsi="Liberation Serif"/>
            <w:sz w:val="20"/>
            <w:szCs w:val="20"/>
            <w:lang w:eastAsia="pl-PL"/>
          </w:rPr>
          <w:t>sekretariat@mops.malbork.pl</w:t>
        </w:r>
      </w:hyperlink>
      <w:r>
        <w:rPr>
          <w:rFonts w:cs="Times New Roman" w:ascii="Liberation Serif" w:hAnsi="Liberation Serif"/>
          <w:color w:val="4472C4"/>
          <w:sz w:val="20"/>
          <w:szCs w:val="20"/>
          <w:u w:val="single"/>
          <w:lang w:eastAsia="pl-PL"/>
        </w:rPr>
        <w:t xml:space="preserve"> </w:t>
      </w:r>
      <w:bookmarkStart w:id="0" w:name="_Hlk57811407"/>
      <w:bookmarkEnd w:id="0"/>
    </w:p>
    <w:p>
      <w:pPr>
        <w:pStyle w:val="Normal"/>
        <w:numPr>
          <w:ilvl w:val="0"/>
          <w:numId w:val="1"/>
        </w:numPr>
        <w:suppressAutoHyphens w:val="false"/>
        <w:spacing w:lineRule="auto" w:line="240" w:before="278" w:after="278"/>
        <w:contextualSpacing/>
        <w:jc w:val="both"/>
        <w:rPr/>
      </w:pPr>
      <w:r>
        <w:rPr>
          <w:rFonts w:cs="Times New Roman" w:ascii="Liberation Serif" w:hAnsi="Liberation Serif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3">
        <w:r>
          <w:rPr>
            <w:rStyle w:val="Czeinternetowe"/>
            <w:rFonts w:cs="Times New Roman" w:ascii="Liberation Serif" w:hAnsi="Liberation Serif"/>
            <w:sz w:val="20"/>
            <w:szCs w:val="20"/>
            <w:lang w:eastAsia="pl-PL"/>
          </w:rPr>
          <w:t>iod@mainsoft.pl</w:t>
        </w:r>
      </w:hyperlink>
      <w:r>
        <w:rPr>
          <w:rFonts w:cs="Times New Roman" w:ascii="Liberation Serif" w:hAnsi="Liberation Serif"/>
          <w:sz w:val="20"/>
          <w:szCs w:val="20"/>
          <w:lang w:eastAsia="pl-PL"/>
        </w:rPr>
        <w:t>, oraz pisemnie na adres siedziby Administratora wskazanym w pkt. 1.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40" w:before="278" w:after="0"/>
        <w:contextualSpacing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  <w:szCs w:val="20"/>
        </w:rPr>
        <w:t>Administrator przetwarza Pani/Pana dane osobowe na podstawie art. 6 ust. 1 lit c Rozporządzenia RODO tj.:  przetwarzanie jest niezbędne do wypełnienia obowiązku prawnego ciążącego na administratorze w celu ustalenia uprawnień do dodatku osłonowego, w szczególności na podstawie przepisów: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0" w:after="278"/>
        <w:ind w:left="1134" w:hanging="360"/>
        <w:contextualSpacing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  <w:szCs w:val="20"/>
        </w:rPr>
        <w:t>Ustawy z dnia 17 grudnia 2021 r. o dodatku osłonowym,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240" w:before="278" w:after="278"/>
        <w:ind w:left="1134" w:hanging="360"/>
        <w:contextualSpacing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  <w:szCs w:val="20"/>
        </w:rPr>
        <w:t>Rozporządzenie Ministra Klimatu i Środowiska z dnia 3 stycznia 2022 r. w sprawie wzoru wniosku o wypłatę dodatku osłonowego.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 xml:space="preserve">Pani/Pana dane osobowe mogą być przekazywane upoważnionym z mocy prawa podmiotom, w tym organom władzy publicznej oraz podmiotom wykonującym zadania publiczne w zakresie i celach wynikających z przepisów prawa. </w:t>
      </w:r>
      <w:r>
        <w:rPr>
          <w:rFonts w:cs="Times New Roman" w:ascii="Liberation Serif" w:hAnsi="Liberation Serif"/>
          <w:sz w:val="20"/>
          <w:szCs w:val="20"/>
        </w:rPr>
        <w:t>Ponadto dane mogą być udostępnione</w:t>
      </w:r>
      <w:r>
        <w:rPr>
          <w:rFonts w:eastAsia="Times New Roman" w:cs="Times New Roman" w:ascii="Liberation Serif" w:hAnsi="Liberation Serif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>Podanie danych jest obowiązkowe, a obowiązek ich podania wynika z przepisów prawa. Wniosek o wypłatę dodatku osłonowego jest określony Rozporządzeniem właściwego Ministra.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>
      <w:pPr>
        <w:pStyle w:val="ListParagraph"/>
        <w:numPr>
          <w:ilvl w:val="0"/>
          <w:numId w:val="1"/>
        </w:numPr>
        <w:spacing w:before="0" w:after="120"/>
        <w:ind w:left="426" w:hanging="36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>Pani/Pana dane osobowe</w:t>
      </w:r>
      <w:r>
        <w:rPr>
          <w:rFonts w:cs="Times New Roman" w:ascii="Liberation Serif" w:hAnsi="Liberation Serif"/>
          <w:sz w:val="20"/>
          <w:szCs w:val="20"/>
        </w:rPr>
        <w:t xml:space="preserve"> nie podlegają zautomatyzowanemu podejmowaniu decyzji, w tym profilowaniu.</w:t>
      </w:r>
      <w:bookmarkStart w:id="1" w:name="_Hlk91066341"/>
      <w:bookmarkEnd w:id="1"/>
    </w:p>
    <w:p>
      <w:pPr>
        <w:pStyle w:val="ListParagraph"/>
        <w:numPr>
          <w:ilvl w:val="0"/>
          <w:numId w:val="1"/>
        </w:numPr>
        <w:spacing w:before="120" w:after="200"/>
        <w:ind w:left="426" w:hanging="360"/>
        <w:contextualSpacing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</w:t>
      </w:r>
      <w:r>
        <w:rPr>
          <w:rFonts w:ascii="Liberation Serif" w:hAnsi="Liberation Serif"/>
        </w:rPr>
        <w:t>...…...…………………………………………………………..</w:t>
      </w:r>
    </w:p>
    <w:p>
      <w:pPr>
        <w:pStyle w:val="Normal"/>
        <w:spacing w:before="0" w:after="20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</w:t>
      </w:r>
      <w:r>
        <w:rPr>
          <w:rFonts w:ascii="Liberation Serif" w:hAnsi="Liberation Serif"/>
        </w:rPr>
        <w:t>(podpis wnioskodawcy)</w:t>
      </w:r>
    </w:p>
    <w:sectPr>
      <w:type w:val="nextPage"/>
      <w:pgSz w:w="11906" w:h="16838"/>
      <w:pgMar w:left="851" w:right="680" w:header="0" w:top="34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36f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qFormat/>
    <w:rsid w:val="0011164f"/>
    <w:rPr>
      <w:rFonts w:ascii="Segoe UI" w:hAnsi="Segoe UI" w:eastAsia="Calibri" w:cs="Segoe UI"/>
      <w:kern w:val="2"/>
      <w:sz w:val="18"/>
      <w:szCs w:val="18"/>
      <w:lang w:eastAsia="ar-SA"/>
    </w:rPr>
  </w:style>
  <w:style w:type="character" w:styleId="Czeinternetowe" w:customStyle="1">
    <w:name w:val="Łącze internetowe"/>
    <w:uiPriority w:val="99"/>
    <w:unhideWhenUsed/>
    <w:rsid w:val="00e314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03442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qFormat/>
    <w:rsid w:val="001116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442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003442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vertAlign w:val="superscript"/>
      <w:lang w:eastAsia="zh-CN" w:val="pl-PL" w:bidi="ar-SA"/>
    </w:rPr>
  </w:style>
  <w:style w:type="paragraph" w:styleId="Default" w:customStyle="1">
    <w:name w:val="Default"/>
    <w:qFormat/>
    <w:rsid w:val="00657d4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CM21" w:customStyle="1">
    <w:name w:val="CM21"/>
    <w:basedOn w:val="Default"/>
    <w:next w:val="Default"/>
    <w:uiPriority w:val="99"/>
    <w:qFormat/>
    <w:rsid w:val="00657d42"/>
    <w:pPr/>
    <w:rPr>
      <w:color w:val="auto"/>
    </w:rPr>
  </w:style>
  <w:style w:type="paragraph" w:styleId="CM23" w:customStyle="1">
    <w:name w:val="CM23"/>
    <w:basedOn w:val="Default"/>
    <w:next w:val="Default"/>
    <w:uiPriority w:val="99"/>
    <w:qFormat/>
    <w:rsid w:val="00657d42"/>
    <w:pPr/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mops.malbork.pl" TargetMode="External"/><Relationship Id="rId3" Type="http://schemas.openxmlformats.org/officeDocument/2006/relationships/hyperlink" Target="mailto:iod@pcpr.powiatsztumski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LibreOffice/7.1.1.2$Windows_X86_64 LibreOffice_project/fe0b08f4af1bacafe4c7ecc87ce55bb426164676</Application>
  <AppVersion>15.0000</AppVersion>
  <Pages>1</Pages>
  <Words>476</Words>
  <Characters>3187</Characters>
  <CharactersWithSpaces>3833</CharactersWithSpaces>
  <Paragraphs>17</Paragraphs>
  <Company>Rada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2021-12-22T09:35:00Z</dcterms:created>
  <dc:creator>ADM</dc:creator>
  <dc:description/>
  <dc:language>pl-PL</dc:language>
  <cp:lastModifiedBy/>
  <cp:lastPrinted>2019-03-07T11:09:00Z</cp:lastPrinted>
  <dcterms:modified xsi:type="dcterms:W3CDTF">2022-01-05T07:14:53Z</dcterms:modified>
  <cp:revision>8</cp:revision>
  <dc:subject/>
  <dc:title>INFORMACJA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